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B12373" w:rsidRDefault="00C03B12" w:rsidP="00B12373">
      <w:pPr>
        <w:pStyle w:val="1"/>
        <w:keepNext w:val="0"/>
        <w:jc w:val="center"/>
        <w:rPr>
          <w:rFonts w:ascii="Times New Roman" w:hAnsi="Times New Roman"/>
          <w:sz w:val="28"/>
          <w:szCs w:val="28"/>
        </w:rPr>
      </w:pPr>
      <w:bookmarkStart w:id="0" w:name="_Toc470793031"/>
      <w:r w:rsidRPr="00B12373">
        <w:rPr>
          <w:rFonts w:ascii="Times New Roman" w:hAnsi="Times New Roman"/>
          <w:sz w:val="28"/>
          <w:szCs w:val="28"/>
        </w:rPr>
        <w:t>Ведомость объемов работ</w:t>
      </w:r>
      <w:bookmarkEnd w:id="0"/>
    </w:p>
    <w:p w:rsidR="00A13E5A" w:rsidRDefault="003341D1" w:rsidP="00B12373">
      <w:pPr>
        <w:rPr>
          <w:sz w:val="28"/>
          <w:szCs w:val="28"/>
        </w:rPr>
      </w:pPr>
      <w:r>
        <w:rPr>
          <w:sz w:val="26"/>
          <w:szCs w:val="26"/>
        </w:rPr>
        <w:t xml:space="preserve">Комиссия </w:t>
      </w:r>
      <w:r w:rsidR="00C03B12" w:rsidRPr="00B12373">
        <w:rPr>
          <w:sz w:val="26"/>
          <w:szCs w:val="26"/>
        </w:rPr>
        <w:t xml:space="preserve">провела обследование: </w:t>
      </w:r>
      <w:r w:rsidR="001C4EBA" w:rsidRPr="00B12373">
        <w:rPr>
          <w:bCs/>
          <w:sz w:val="26"/>
          <w:szCs w:val="26"/>
          <w:u w:val="single"/>
        </w:rPr>
        <w:t xml:space="preserve">ПС </w:t>
      </w:r>
      <w:r w:rsidR="0096130A" w:rsidRPr="00B12373">
        <w:rPr>
          <w:bCs/>
          <w:sz w:val="26"/>
          <w:szCs w:val="26"/>
          <w:u w:val="single"/>
        </w:rPr>
        <w:t>35</w:t>
      </w:r>
      <w:r w:rsidR="001C4EBA" w:rsidRPr="00B12373">
        <w:rPr>
          <w:bCs/>
          <w:sz w:val="26"/>
          <w:szCs w:val="26"/>
          <w:u w:val="single"/>
        </w:rPr>
        <w:t xml:space="preserve"> кВ </w:t>
      </w:r>
      <w:r w:rsidR="003B63E8">
        <w:rPr>
          <w:bCs/>
          <w:sz w:val="26"/>
          <w:szCs w:val="26"/>
          <w:u w:val="single"/>
        </w:rPr>
        <w:t>Якокут</w:t>
      </w:r>
      <w:r w:rsidR="000D6673" w:rsidRPr="00B12373">
        <w:rPr>
          <w:sz w:val="26"/>
          <w:szCs w:val="26"/>
        </w:rPr>
        <w:t xml:space="preserve"> на предмет выполнения </w:t>
      </w:r>
      <w:r w:rsidR="00D62F72" w:rsidRPr="00B12373">
        <w:rPr>
          <w:sz w:val="26"/>
          <w:szCs w:val="26"/>
        </w:rPr>
        <w:t xml:space="preserve">требований </w:t>
      </w:r>
      <w:r w:rsidR="004C4141" w:rsidRPr="00B12373">
        <w:rPr>
          <w:sz w:val="26"/>
          <w:szCs w:val="26"/>
        </w:rPr>
        <w:t>«Программы повышения наблюдаемости объек</w:t>
      </w:r>
      <w:r>
        <w:rPr>
          <w:sz w:val="26"/>
          <w:szCs w:val="26"/>
        </w:rPr>
        <w:t xml:space="preserve">тов АО "ДРСК" на 2020-2025 гг.» </w:t>
      </w:r>
      <w:r w:rsidR="00B12373" w:rsidRPr="00B12373">
        <w:rPr>
          <w:sz w:val="28"/>
          <w:szCs w:val="28"/>
        </w:rPr>
        <w:t>и установила необходимость производства следующего объема работ:</w:t>
      </w:r>
    </w:p>
    <w:p w:rsidR="00211A6B" w:rsidRPr="00B12373" w:rsidRDefault="00211A6B" w:rsidP="00B12373">
      <w:pPr>
        <w:rPr>
          <w:sz w:val="28"/>
          <w:szCs w:val="28"/>
        </w:rPr>
      </w:pPr>
    </w:p>
    <w:tbl>
      <w:tblPr>
        <w:tblW w:w="10567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5272"/>
        <w:gridCol w:w="992"/>
        <w:gridCol w:w="851"/>
        <w:gridCol w:w="2895"/>
      </w:tblGrid>
      <w:tr w:rsidR="00207B47" w:rsidRPr="000169F6" w:rsidTr="0032525A">
        <w:trPr>
          <w:trHeight w:val="567"/>
          <w:tblHeader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Ед. измер.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Примечание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7978AA">
            <w:pPr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Основное средство, инвентарный номер</w:t>
            </w:r>
            <w:r w:rsidR="00D62F72" w:rsidRPr="007978AA">
              <w:rPr>
                <w:b/>
                <w:bCs/>
                <w:sz w:val="26"/>
                <w:szCs w:val="26"/>
              </w:rPr>
              <w:t xml:space="preserve">:   </w:t>
            </w:r>
            <w:r w:rsidR="007978AA">
              <w:rPr>
                <w:rFonts w:eastAsia="Calibri"/>
                <w:b/>
                <w:sz w:val="26"/>
                <w:szCs w:val="26"/>
              </w:rPr>
              <w:t>б/н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Раздел 1. Строительно-монтажные работы</w:t>
            </w: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DB62D1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DB62D1">
            <w:pPr>
              <w:jc w:val="center"/>
              <w:rPr>
                <w:sz w:val="26"/>
                <w:szCs w:val="26"/>
              </w:rPr>
            </w:pPr>
            <w:r w:rsidRPr="00DB62D1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5C48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6F04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Default="00DB62D1" w:rsidP="002275C7">
            <w:pPr>
              <w:rPr>
                <w:sz w:val="26"/>
                <w:szCs w:val="26"/>
              </w:rPr>
            </w:pPr>
          </w:p>
        </w:tc>
      </w:tr>
      <w:tr w:rsidR="0074688D" w:rsidRPr="00EC21F2" w:rsidTr="0024723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688D" w:rsidRPr="00AA1AD7" w:rsidRDefault="0074688D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1B3D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ш</w:t>
            </w:r>
            <w:r w:rsidRPr="00B1294E">
              <w:rPr>
                <w:sz w:val="26"/>
                <w:szCs w:val="26"/>
              </w:rPr>
              <w:t>каф</w:t>
            </w:r>
            <w:r>
              <w:rPr>
                <w:sz w:val="26"/>
                <w:szCs w:val="26"/>
              </w:rPr>
              <w:t>а уличного</w:t>
            </w:r>
            <w:r w:rsidRPr="00B1294E">
              <w:rPr>
                <w:sz w:val="26"/>
                <w:szCs w:val="26"/>
              </w:rPr>
              <w:t xml:space="preserve"> всепогодн</w:t>
            </w:r>
            <w:r>
              <w:rPr>
                <w:sz w:val="26"/>
                <w:szCs w:val="26"/>
              </w:rPr>
              <w:t>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688D" w:rsidRPr="000E6DBE" w:rsidRDefault="0074688D" w:rsidP="002275C7">
            <w:pPr>
              <w:rPr>
                <w:sz w:val="26"/>
                <w:szCs w:val="26"/>
              </w:rPr>
            </w:pPr>
            <w:r w:rsidRPr="0074688D">
              <w:rPr>
                <w:sz w:val="26"/>
                <w:szCs w:val="26"/>
              </w:rPr>
              <w:t>Выполняются в рамках ТКП ОАО «ВЦ Якутавиа»</w:t>
            </w:r>
          </w:p>
        </w:tc>
      </w:tr>
      <w:tr w:rsidR="0074688D" w:rsidRPr="00EC21F2" w:rsidTr="0024723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688D" w:rsidRPr="00AA1AD7" w:rsidRDefault="0074688D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1B3D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спутниковой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688D" w:rsidRPr="000E6DBE" w:rsidRDefault="0074688D" w:rsidP="002275C7">
            <w:pPr>
              <w:rPr>
                <w:sz w:val="26"/>
                <w:szCs w:val="26"/>
              </w:rPr>
            </w:pPr>
          </w:p>
        </w:tc>
      </w:tr>
      <w:tr w:rsidR="0074688D" w:rsidRPr="00EC21F2" w:rsidTr="0024723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688D" w:rsidRPr="00AA1AD7" w:rsidRDefault="0074688D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1B3D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Прокладка и подключение коаксиального кабеля </w:t>
            </w:r>
            <w:r w:rsidRPr="003F2421">
              <w:rPr>
                <w:sz w:val="26"/>
                <w:szCs w:val="26"/>
              </w:rPr>
              <w:t>RG6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688D" w:rsidRDefault="0074688D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688D" w:rsidRPr="000E6DBE" w:rsidRDefault="0074688D" w:rsidP="002275C7">
            <w:pPr>
              <w:rPr>
                <w:sz w:val="26"/>
                <w:szCs w:val="26"/>
              </w:rPr>
            </w:pP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DB62D1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DB62D1">
            <w:pPr>
              <w:jc w:val="center"/>
              <w:rPr>
                <w:sz w:val="26"/>
                <w:szCs w:val="26"/>
              </w:rPr>
            </w:pPr>
            <w:r w:rsidRPr="00DB62D1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5C48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5C48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0E6DBE" w:rsidRDefault="00DB62D1" w:rsidP="002275C7">
            <w:pPr>
              <w:rPr>
                <w:sz w:val="26"/>
                <w:szCs w:val="26"/>
              </w:rPr>
            </w:pP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т</w:t>
            </w:r>
            <w:r w:rsidRPr="00760A83">
              <w:rPr>
                <w:sz w:val="26"/>
                <w:szCs w:val="26"/>
              </w:rPr>
              <w:t>ермошкаф</w:t>
            </w:r>
            <w:r>
              <w:rPr>
                <w:sz w:val="26"/>
                <w:szCs w:val="26"/>
              </w:rPr>
              <w:t>а ССПИ</w:t>
            </w:r>
            <w:r w:rsidRPr="00760A83">
              <w:rPr>
                <w:sz w:val="26"/>
                <w:szCs w:val="26"/>
              </w:rPr>
              <w:t xml:space="preserve">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0E6DBE" w:rsidRDefault="00DB62D1" w:rsidP="001B3D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КРУ  6 кВ</w:t>
            </w: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2619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многофункционального измерительного преобразователя  </w:t>
            </w:r>
            <w:r w:rsidR="00C70AB9">
              <w:rPr>
                <w:sz w:val="26"/>
                <w:szCs w:val="26"/>
              </w:rPr>
              <w:t>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74688D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0E6DBE" w:rsidRDefault="00DB62D1" w:rsidP="001B3D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ячейку 6 кВ</w:t>
            </w: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74688D" w:rsidP="001B3D43">
            <w:pPr>
              <w:rPr>
                <w:sz w:val="26"/>
                <w:szCs w:val="26"/>
              </w:rPr>
            </w:pPr>
            <w:r w:rsidRPr="0074688D">
              <w:rPr>
                <w:sz w:val="26"/>
                <w:szCs w:val="26"/>
              </w:rPr>
              <w:t>Установка лотков по территории ОРУ 35 кВ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0E6DBE" w:rsidRDefault="00DB62D1" w:rsidP="001B3D43">
            <w:pPr>
              <w:rPr>
                <w:sz w:val="26"/>
                <w:szCs w:val="26"/>
              </w:rPr>
            </w:pP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4E99" w:rsidRDefault="00DB62D1" w:rsidP="001B3D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датчика температуры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Default="00DB62D1" w:rsidP="001B3D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Наружный</w:t>
            </w: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rPr>
                <w:sz w:val="26"/>
                <w:szCs w:val="26"/>
              </w:rPr>
            </w:pPr>
            <w:r w:rsidRPr="00DB62D1">
              <w:rPr>
                <w:sz w:val="26"/>
                <w:szCs w:val="26"/>
              </w:rPr>
              <w:t>Прокладка контрольного кабеля в лотках и по конструкциям.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Default="00DB62D1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0E6DBE" w:rsidRDefault="00DB62D1" w:rsidP="001B3D43">
            <w:pPr>
              <w:rPr>
                <w:sz w:val="26"/>
                <w:szCs w:val="26"/>
              </w:rPr>
            </w:pP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64499A" w:rsidRDefault="00DB62D1" w:rsidP="001B3D43">
            <w:pPr>
              <w:rPr>
                <w:sz w:val="26"/>
                <w:szCs w:val="26"/>
              </w:rPr>
            </w:pPr>
            <w:r w:rsidRPr="0064499A">
              <w:rPr>
                <w:sz w:val="26"/>
                <w:szCs w:val="26"/>
              </w:rPr>
              <w:t>Подключение цепей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64499A" w:rsidRDefault="00DB62D1" w:rsidP="001B3D43">
            <w:pPr>
              <w:jc w:val="center"/>
              <w:rPr>
                <w:sz w:val="26"/>
                <w:szCs w:val="26"/>
              </w:rPr>
            </w:pPr>
            <w:r w:rsidRPr="0064499A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64499A" w:rsidRDefault="0064499A" w:rsidP="001B3D43">
            <w:pPr>
              <w:jc w:val="center"/>
              <w:rPr>
                <w:sz w:val="26"/>
                <w:szCs w:val="26"/>
              </w:rPr>
            </w:pPr>
            <w:r w:rsidRPr="0064499A">
              <w:rPr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64499A" w:rsidRDefault="00DB62D1" w:rsidP="001B3D43">
            <w:pPr>
              <w:rPr>
                <w:sz w:val="26"/>
                <w:szCs w:val="26"/>
              </w:rPr>
            </w:pPr>
            <w:r w:rsidRPr="0064499A">
              <w:rPr>
                <w:sz w:val="26"/>
                <w:szCs w:val="26"/>
              </w:rPr>
              <w:t>Подключение цепей 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64499A" w:rsidRDefault="00DB62D1" w:rsidP="001B3D43">
            <w:pPr>
              <w:jc w:val="center"/>
              <w:rPr>
                <w:sz w:val="26"/>
                <w:szCs w:val="26"/>
              </w:rPr>
            </w:pPr>
            <w:r w:rsidRPr="0064499A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64499A" w:rsidRDefault="0064499A" w:rsidP="001B3D43">
            <w:pPr>
              <w:jc w:val="center"/>
              <w:rPr>
                <w:sz w:val="26"/>
                <w:szCs w:val="26"/>
              </w:rPr>
            </w:pPr>
            <w:r w:rsidRPr="0064499A"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Прокладка кабеля электропитания шкафов и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DB62D1" w:rsidP="001B3D43">
            <w:pPr>
              <w:jc w:val="center"/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CF5186" w:rsidP="001B3D43">
            <w:pPr>
              <w:jc w:val="center"/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 xml:space="preserve"> </w:t>
            </w: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Прокладка информационных цепей (витая пара)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DB62D1" w:rsidP="001B3D43">
            <w:pPr>
              <w:jc w:val="center"/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CF5186" w:rsidP="001B3D43">
            <w:pPr>
              <w:jc w:val="center"/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Подключение цепей электропитания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DB62D1" w:rsidP="001B3D43">
            <w:pPr>
              <w:jc w:val="center"/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64499A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Два шкафа, МИП</w:t>
            </w:r>
          </w:p>
        </w:tc>
      </w:tr>
      <w:tr w:rsidR="00DB62D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AA1AD7" w:rsidRDefault="00DB62D1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 xml:space="preserve">Подключение информационных цепей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DB62D1" w:rsidP="001B3D43">
            <w:pPr>
              <w:jc w:val="center"/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2D1" w:rsidRPr="00DD271B" w:rsidRDefault="0064499A" w:rsidP="001B3D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62D1" w:rsidRPr="00DD271B" w:rsidRDefault="00DB62D1" w:rsidP="001B3D43">
            <w:pPr>
              <w:rPr>
                <w:sz w:val="26"/>
                <w:szCs w:val="26"/>
              </w:rPr>
            </w:pPr>
            <w:r w:rsidRPr="00DD271B">
              <w:rPr>
                <w:sz w:val="26"/>
                <w:szCs w:val="26"/>
              </w:rPr>
              <w:t>МИП – шкаф ССПИ – шкаф ЗССС</w:t>
            </w:r>
          </w:p>
        </w:tc>
      </w:tr>
      <w:tr w:rsidR="00A032D3" w:rsidRPr="00EC21F2" w:rsidTr="00C10CF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A1AD7" w:rsidRDefault="00A032D3" w:rsidP="00A032D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rPr>
                <w:sz w:val="26"/>
                <w:szCs w:val="26"/>
              </w:rPr>
            </w:pPr>
            <w:r w:rsidRPr="008E2C21">
              <w:rPr>
                <w:sz w:val="26"/>
                <w:szCs w:val="26"/>
              </w:rPr>
              <w:t>Монтаж антенны с кабелем для сервера точного времени.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8E2C21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A032D3" w:rsidRPr="00EC21F2" w:rsidTr="00FA65B4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2619FB" w:rsidRDefault="00A032D3" w:rsidP="00A032D3">
            <w:pPr>
              <w:jc w:val="center"/>
              <w:rPr>
                <w:b/>
                <w:sz w:val="26"/>
                <w:szCs w:val="26"/>
              </w:rPr>
            </w:pPr>
            <w:r w:rsidRPr="002619FB">
              <w:rPr>
                <w:b/>
                <w:sz w:val="26"/>
                <w:szCs w:val="26"/>
              </w:rPr>
              <w:t>Раздел 2. Пуско – наладочные работы</w:t>
            </w:r>
          </w:p>
        </w:tc>
      </w:tr>
      <w:tr w:rsidR="00A032D3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A1AD7" w:rsidRDefault="00A032D3" w:rsidP="00A032D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2619FB" w:rsidRDefault="00A032D3" w:rsidP="00A032D3">
            <w:pPr>
              <w:jc w:val="center"/>
              <w:rPr>
                <w:b/>
                <w:sz w:val="26"/>
                <w:szCs w:val="26"/>
              </w:rPr>
            </w:pPr>
            <w:r w:rsidRPr="002619FB">
              <w:rPr>
                <w:b/>
                <w:sz w:val="26"/>
                <w:szCs w:val="26"/>
              </w:rPr>
              <w:t>Спутниковая связь</w:t>
            </w:r>
            <w:r>
              <w:rPr>
                <w:b/>
                <w:sz w:val="26"/>
                <w:szCs w:val="26"/>
              </w:rPr>
              <w:t xml:space="preserve">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A1AD7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ED6349" w:rsidRDefault="00A032D3" w:rsidP="00A032D3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Юстировка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A1AD7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ED6349" w:rsidRDefault="00A032D3" w:rsidP="00A032D3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Настройка и проверка канала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A1AD7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2619FB" w:rsidRDefault="00A032D3" w:rsidP="00A032D3">
            <w:pPr>
              <w:jc w:val="center"/>
              <w:rPr>
                <w:b/>
                <w:sz w:val="26"/>
                <w:szCs w:val="26"/>
              </w:rPr>
            </w:pPr>
            <w:r w:rsidRPr="002619FB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2B62F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1B11AC" w:rsidRDefault="00A032D3" w:rsidP="00A032D3">
            <w:r w:rsidRPr="001B11AC">
              <w:t>Параметризация АСДУ ДП ЮЯЭС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1B11AC" w:rsidRDefault="00A032D3" w:rsidP="00A032D3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2B62F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A1AD7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1B11AC" w:rsidRDefault="00A032D3" w:rsidP="00A032D3">
            <w:r w:rsidRPr="001B11AC">
              <w:t>Параметризация станционного контроллера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Default="00A032D3" w:rsidP="00A032D3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A1AD7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A1AD7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E417E1" w:rsidRDefault="00A032D3" w:rsidP="00A032D3">
            <w:p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Проведени</w:t>
            </w:r>
            <w:r>
              <w:rPr>
                <w:sz w:val="26"/>
                <w:szCs w:val="26"/>
              </w:rPr>
              <w:t xml:space="preserve">е комплексных испытаний </w:t>
            </w:r>
            <w:r w:rsidRPr="00E417E1">
              <w:rPr>
                <w:sz w:val="26"/>
                <w:szCs w:val="26"/>
              </w:rPr>
              <w:t xml:space="preserve"> включающие:</w:t>
            </w:r>
          </w:p>
          <w:p w:rsidR="00A032D3" w:rsidRPr="00E417E1" w:rsidRDefault="00A032D3" w:rsidP="00A032D3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Предварительные;</w:t>
            </w:r>
          </w:p>
          <w:p w:rsidR="00A032D3" w:rsidRPr="00E417E1" w:rsidRDefault="00A032D3" w:rsidP="00A032D3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Опытная эксплуатация</w:t>
            </w:r>
            <w:r w:rsidRPr="00E417E1">
              <w:rPr>
                <w:sz w:val="26"/>
                <w:szCs w:val="26"/>
              </w:rPr>
              <w:t>;</w:t>
            </w:r>
          </w:p>
          <w:p w:rsidR="00A032D3" w:rsidRDefault="00A032D3" w:rsidP="00A032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3.  </w:t>
            </w:r>
            <w:r w:rsidRPr="00E417E1">
              <w:rPr>
                <w:sz w:val="26"/>
                <w:szCs w:val="26"/>
              </w:rPr>
              <w:t>Приемочные.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2B14AF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2619FB" w:rsidRDefault="00A032D3" w:rsidP="00A032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Раздел 3</w:t>
            </w:r>
            <w:r w:rsidRPr="002619FB">
              <w:rPr>
                <w:b/>
                <w:sz w:val="26"/>
                <w:szCs w:val="26"/>
              </w:rPr>
              <w:t>. Материалы и оборудование</w:t>
            </w: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2619FB" w:rsidRDefault="00A032D3" w:rsidP="00A032D3">
            <w:pPr>
              <w:jc w:val="center"/>
              <w:rPr>
                <w:b/>
                <w:sz w:val="26"/>
                <w:szCs w:val="26"/>
              </w:rPr>
            </w:pPr>
            <w:r w:rsidRPr="002619FB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0E6DB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Шкаф уличный всепогодный.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rPr>
                <w:sz w:val="26"/>
                <w:szCs w:val="26"/>
              </w:rPr>
            </w:pPr>
            <w:r w:rsidRPr="0064499A">
              <w:rPr>
                <w:sz w:val="26"/>
                <w:szCs w:val="26"/>
              </w:rPr>
              <w:t>Комплект оборудования входит в ТКП ОАО «ВЦ Якутавиа»</w:t>
            </w:r>
          </w:p>
        </w:tc>
      </w:tr>
      <w:tr w:rsidR="00A032D3" w:rsidRPr="00EC21F2" w:rsidTr="00871AF0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Источник бесперебойного питания.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rPr>
                <w:sz w:val="26"/>
                <w:szCs w:val="26"/>
              </w:rPr>
            </w:pPr>
          </w:p>
        </w:tc>
      </w:tr>
      <w:tr w:rsidR="00A032D3" w:rsidRPr="00EC21F2" w:rsidTr="00871AF0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Герметичный необслуживаемый аккумулятор.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rPr>
                <w:sz w:val="26"/>
                <w:szCs w:val="26"/>
              </w:rPr>
            </w:pPr>
          </w:p>
        </w:tc>
      </w:tr>
      <w:tr w:rsidR="00A032D3" w:rsidRPr="00EC21F2" w:rsidTr="00871268">
        <w:trPr>
          <w:trHeight w:val="33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Крепёжные элементы, кабели, разъёмы.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rPr>
                <w:sz w:val="26"/>
                <w:szCs w:val="26"/>
              </w:rPr>
            </w:pPr>
          </w:p>
        </w:tc>
      </w:tr>
      <w:tr w:rsidR="00A032D3" w:rsidRPr="00EC21F2" w:rsidTr="00871AF0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Кабель коаксиальный RG6.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rPr>
                <w:sz w:val="26"/>
                <w:szCs w:val="26"/>
              </w:rPr>
            </w:pPr>
          </w:p>
        </w:tc>
      </w:tr>
      <w:tr w:rsidR="00A032D3" w:rsidRPr="00EC21F2" w:rsidTr="00871AF0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Коннектор F- type (male).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A032D3" w:rsidRPr="00EC21F2" w:rsidTr="00871AF0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Основание для крепления антенны 0,74 м на стену здания (Wallmount)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A032D3" w:rsidRPr="00EC21F2" w:rsidTr="0087126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Антенна Ka диапазона 0,74 м в комплекте с рефлектором, опорно-поворотным устройством и штангой крепления приемопередатчика. Приемопередатчик 2 Вт с облучателем. Спутниковый модем HughesNet HТ2000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A032D3" w:rsidRPr="00EC21F2" w:rsidTr="0087126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Телефонный модуль VoIP CISCO SPA122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18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rPr>
                <w:sz w:val="26"/>
                <w:szCs w:val="26"/>
              </w:rPr>
            </w:pPr>
            <w:r w:rsidRPr="00824005">
              <w:rPr>
                <w:sz w:val="26"/>
                <w:szCs w:val="26"/>
              </w:rPr>
              <w:t>Маршрутизатор MikroTik Router RB750Gr3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A4E5F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C3483" w:rsidRDefault="00A032D3" w:rsidP="00A032D3">
            <w:pPr>
              <w:jc w:val="center"/>
              <w:rPr>
                <w:b/>
                <w:sz w:val="26"/>
                <w:szCs w:val="26"/>
              </w:rPr>
            </w:pPr>
            <w:r w:rsidRPr="009C3483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406F8F" w:rsidRDefault="00A032D3" w:rsidP="00A032D3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B81F9A" w:rsidRDefault="00A032D3" w:rsidP="00A032D3">
            <w:pPr>
              <w:rPr>
                <w:i/>
                <w:sz w:val="26"/>
                <w:szCs w:val="26"/>
              </w:rPr>
            </w:pPr>
            <w:r w:rsidRPr="00B81F9A">
              <w:rPr>
                <w:i/>
                <w:sz w:val="26"/>
                <w:szCs w:val="26"/>
              </w:rPr>
              <w:t xml:space="preserve">Термошкаф ССПИ в составе: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  <w:lang w:val="en-US"/>
              </w:rPr>
            </w:pPr>
          </w:p>
        </w:tc>
      </w:tr>
      <w:tr w:rsidR="00A032D3" w:rsidRPr="00EC21F2" w:rsidTr="00E02C86">
        <w:trPr>
          <w:trHeight w:val="425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Контролер </w:t>
            </w:r>
            <w:r w:rsidR="00E02C86" w:rsidRPr="00E02C86">
              <w:rPr>
                <w:sz w:val="26"/>
                <w:szCs w:val="26"/>
              </w:rPr>
              <w:t>ЭНКС</w:t>
            </w:r>
            <w:r w:rsidR="00E02C86">
              <w:rPr>
                <w:sz w:val="26"/>
                <w:szCs w:val="26"/>
              </w:rPr>
              <w:t xml:space="preserve"> </w:t>
            </w:r>
            <w:r w:rsidRPr="00C70AB9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B027E" w:rsidRDefault="00A032D3" w:rsidP="00A032D3">
            <w:pPr>
              <w:rPr>
                <w:sz w:val="26"/>
                <w:szCs w:val="26"/>
              </w:rPr>
            </w:pPr>
          </w:p>
        </w:tc>
      </w:tr>
      <w:tr w:rsidR="00E02C86" w:rsidRPr="00EC21F2" w:rsidTr="00E02C86">
        <w:trPr>
          <w:trHeight w:val="16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2C86" w:rsidRDefault="00E02C86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2C86" w:rsidRPr="00E02C86" w:rsidRDefault="00E02C86" w:rsidP="00A032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GPS </w:t>
            </w:r>
            <w:r>
              <w:rPr>
                <w:sz w:val="26"/>
                <w:szCs w:val="26"/>
              </w:rPr>
              <w:t>антенна с кабелем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2C86" w:rsidRDefault="00E02C86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2C86" w:rsidRDefault="00E02C86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2C86" w:rsidRPr="00AB027E" w:rsidRDefault="00E02C86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E02C86"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2C86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Многофункциональный измерительный преобразователь </w:t>
            </w:r>
            <w:r w:rsidRPr="00C70AB9">
              <w:rPr>
                <w:sz w:val="26"/>
                <w:szCs w:val="26"/>
              </w:rPr>
              <w:t>ESM-HV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B027E" w:rsidRDefault="00A032D3" w:rsidP="00A032D3">
            <w:pPr>
              <w:rPr>
                <w:sz w:val="26"/>
                <w:szCs w:val="26"/>
              </w:rPr>
            </w:pPr>
            <w:r w:rsidRPr="00325CB6">
              <w:rPr>
                <w:sz w:val="26"/>
                <w:szCs w:val="26"/>
              </w:rPr>
              <w:t>Устанавливается в ячейку 6 кВ</w:t>
            </w:r>
          </w:p>
        </w:tc>
      </w:tr>
      <w:tr w:rsidR="00A032D3" w:rsidRPr="00AB027E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2C86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C70AB9" w:rsidRDefault="00A032D3" w:rsidP="00A032D3">
            <w:pPr>
              <w:rPr>
                <w:sz w:val="26"/>
                <w:szCs w:val="26"/>
              </w:rPr>
            </w:pPr>
            <w:r w:rsidRPr="00C70AB9">
              <w:rPr>
                <w:sz w:val="26"/>
                <w:szCs w:val="26"/>
              </w:rPr>
              <w:t xml:space="preserve">Клемма промежуточная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C70A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C70A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C70AB9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TWIN</w:t>
            </w:r>
            <w:r>
              <w:t xml:space="preserve"> </w:t>
            </w:r>
            <w:r w:rsidRPr="00C70AB9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B027E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B027E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  <w:lang w:val="en-US"/>
              </w:rPr>
            </w:pPr>
          </w:p>
        </w:tc>
      </w:tr>
      <w:tr w:rsidR="00A032D3" w:rsidRPr="00AB027E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3723E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2C86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C70AB9" w:rsidRDefault="00A032D3" w:rsidP="00A032D3">
            <w:pPr>
              <w:rPr>
                <w:sz w:val="26"/>
                <w:szCs w:val="26"/>
              </w:rPr>
            </w:pPr>
            <w:r w:rsidRPr="00C70AB9">
              <w:rPr>
                <w:sz w:val="26"/>
                <w:szCs w:val="26"/>
              </w:rPr>
              <w:t xml:space="preserve">Клемма промежуточная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C70A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C70A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C70AB9">
              <w:rPr>
                <w:sz w:val="26"/>
                <w:szCs w:val="26"/>
              </w:rPr>
              <w:t xml:space="preserve"> 2,5</w:t>
            </w:r>
            <w:r>
              <w:t xml:space="preserve"> </w:t>
            </w:r>
            <w:r w:rsidRPr="00C70AB9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B027E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B027E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  <w:lang w:val="en-US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3723E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2C86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B24E7B" w:rsidRDefault="00A032D3" w:rsidP="00A032D3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 xml:space="preserve">Клемма измерительная с ползунковым разъемом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B24E7B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B24E7B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UTME</w:t>
            </w:r>
            <w:r w:rsidRPr="00B24E7B">
              <w:rPr>
                <w:sz w:val="26"/>
                <w:szCs w:val="26"/>
              </w:rPr>
              <w:t xml:space="preserve"> 6</w:t>
            </w:r>
            <w:r>
              <w:t xml:space="preserve"> </w:t>
            </w:r>
            <w:r w:rsidRPr="00C70AB9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B027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AB027E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2C86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C70AB9" w:rsidRDefault="00A032D3" w:rsidP="00A032D3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>Клемма</w:t>
            </w:r>
            <w:r w:rsidRPr="00C70A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</w:rPr>
              <w:t>промежуточная</w:t>
            </w:r>
            <w:r w:rsidRPr="00C70A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C70A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C70A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C70AB9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PE</w:t>
            </w:r>
            <w:r>
              <w:t xml:space="preserve"> </w:t>
            </w:r>
            <w:r w:rsidRPr="00C70AB9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B027E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AB027E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  <w:lang w:val="en-US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3723E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2C86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B24E7B" w:rsidRDefault="00A032D3" w:rsidP="00A032D3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  <w:lang w:val="en-US"/>
              </w:rPr>
              <w:t>S</w:t>
            </w:r>
            <w:r w:rsidRPr="00B24E7B">
              <w:rPr>
                <w:sz w:val="26"/>
                <w:szCs w:val="26"/>
              </w:rPr>
              <w:t xml:space="preserve">201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16 автоматический выключатель 1-полюсный 16А 6кА (хар-ка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) </w:t>
            </w:r>
            <w:r w:rsidRPr="00B24E7B">
              <w:rPr>
                <w:sz w:val="26"/>
                <w:szCs w:val="26"/>
                <w:lang w:val="en-US"/>
              </w:rPr>
              <w:t>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B027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2C86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B24E7B" w:rsidRDefault="00A032D3" w:rsidP="00A032D3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S201 C6 автоматический выключатель 1-полюсный 6А 6кА (хар-ка C) 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AB027E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E02C86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B24E7B" w:rsidRDefault="00A032D3" w:rsidP="00A032D3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Блок питания +24 Traco TСL 060-124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  <w:lang w:val="en-US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2C86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B24E7B" w:rsidRDefault="00A032D3" w:rsidP="00A032D3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Шкаф T-7676210-250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  <w:lang w:val="en-US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2C86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B81F9A" w:rsidRDefault="00A032D3" w:rsidP="00A032D3">
            <w:pPr>
              <w:rPr>
                <w:sz w:val="26"/>
                <w:szCs w:val="26"/>
              </w:rPr>
            </w:pPr>
            <w:r w:rsidRPr="00AB027E">
              <w:rPr>
                <w:i/>
                <w:sz w:val="26"/>
                <w:szCs w:val="26"/>
              </w:rPr>
              <w:t>Прочие 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  <w:lang w:val="en-US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2C86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406E70" w:rsidRDefault="00A032D3" w:rsidP="00A032D3">
            <w:pPr>
              <w:rPr>
                <w:sz w:val="26"/>
                <w:szCs w:val="26"/>
                <w:highlight w:val="yellow"/>
              </w:rPr>
            </w:pPr>
            <w:r w:rsidRPr="00406E70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802A8A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</w:t>
            </w:r>
            <w:r w:rsidRPr="00802A8A">
              <w:rPr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802A8A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rPr>
                <w:sz w:val="26"/>
                <w:szCs w:val="26"/>
                <w:lang w:val="en-US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2C86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suppressAutoHyphens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5х2,5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2C86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5х1,5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2C86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2х1,5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E02C86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ВВГнг(A)-LS 1х2,5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CD7C80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2C86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Стяжка кабельная REXANT 150мм(100шт)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973677" w:rsidRDefault="00A032D3" w:rsidP="00A032D3">
            <w:r>
              <w:t xml:space="preserve">    </w:t>
            </w:r>
            <w:r w:rsidRPr="0097367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973677" w:rsidRDefault="00A032D3" w:rsidP="00A032D3">
            <w:pPr>
              <w:jc w:val="center"/>
            </w:pPr>
            <w:r w:rsidRPr="00973677"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CD7C80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2C86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Стяжка кабельная REXANT 300мм(100шт)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973677" w:rsidRDefault="00A032D3" w:rsidP="00A032D3">
            <w:r>
              <w:t xml:space="preserve">    </w:t>
            </w:r>
            <w:r w:rsidRPr="0097367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973677" w:rsidRDefault="00A032D3" w:rsidP="00A032D3">
            <w:pPr>
              <w:jc w:val="center"/>
            </w:pPr>
            <w:r w:rsidRPr="00973677"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E02C86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CF5186" w:rsidRDefault="00A032D3" w:rsidP="00A032D3">
            <w:pPr>
              <w:rPr>
                <w:sz w:val="26"/>
                <w:szCs w:val="26"/>
              </w:rPr>
            </w:pPr>
            <w:r w:rsidRPr="00CF5186">
              <w:rPr>
                <w:sz w:val="26"/>
                <w:szCs w:val="26"/>
              </w:rPr>
              <w:t>Cabeus UTP-4P-Cat.5e-SOLID-OUT-LSZH-UV Кабель витая пара UTP (U/UTP), категория 5e, 4 пары (24 AWG), одножильный, для внешней прокладки.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CF5186" w:rsidRDefault="00A032D3" w:rsidP="00A032D3">
            <w:pPr>
              <w:jc w:val="center"/>
              <w:rPr>
                <w:sz w:val="26"/>
                <w:szCs w:val="26"/>
              </w:rPr>
            </w:pPr>
            <w:r w:rsidRPr="00CF5186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CF5186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02C86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Коннекторы 8P8C (Компьютерные разъемы) F/UTP Cat.5e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02C86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Короб кабельный </w:t>
            </w:r>
            <w:r>
              <w:rPr>
                <w:sz w:val="26"/>
                <w:szCs w:val="26"/>
              </w:rPr>
              <w:t>типа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DKC</w:t>
            </w:r>
            <w:r w:rsidRPr="006F046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</w:t>
            </w:r>
            <w:r w:rsidRPr="00973677">
              <w:rPr>
                <w:sz w:val="26"/>
                <w:szCs w:val="26"/>
              </w:rPr>
              <w:t>х100 (</w:t>
            </w:r>
            <w:r w:rsidRPr="00973677">
              <w:rPr>
                <w:sz w:val="26"/>
                <w:szCs w:val="26"/>
                <w:lang w:val="en-US"/>
              </w:rPr>
              <w:t>L</w:t>
            </w:r>
            <w:r w:rsidRPr="00973677">
              <w:rPr>
                <w:sz w:val="26"/>
                <w:szCs w:val="26"/>
              </w:rPr>
              <w:t>=2,5м)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02C86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Ответвитель Т образный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</w:t>
            </w:r>
            <w:r w:rsidRPr="00973677">
              <w:rPr>
                <w:sz w:val="26"/>
                <w:szCs w:val="26"/>
              </w:rPr>
              <w:t>х100 (цинк)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02C86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Угол горизонтальный СРО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90 150х100 </w:t>
            </w:r>
            <w:r w:rsidRPr="00973677">
              <w:rPr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C348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02C86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1D0880" w:rsidRDefault="00A032D3" w:rsidP="00A032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Датчик температуры  </w:t>
            </w:r>
            <w:r w:rsidRPr="001D0880">
              <w:rPr>
                <w:sz w:val="26"/>
                <w:szCs w:val="26"/>
              </w:rPr>
              <w:t>4…20 мА</w:t>
            </w:r>
          </w:p>
          <w:p w:rsidR="00A032D3" w:rsidRPr="00973677" w:rsidRDefault="00A032D3" w:rsidP="00A032D3">
            <w:pPr>
              <w:rPr>
                <w:sz w:val="26"/>
                <w:szCs w:val="26"/>
              </w:rPr>
            </w:pPr>
            <w:r w:rsidRPr="001D0880">
              <w:rPr>
                <w:sz w:val="26"/>
                <w:szCs w:val="26"/>
              </w:rPr>
              <w:t>АТМ2-I Regeltechnik</w:t>
            </w:r>
            <w:r>
              <w:t xml:space="preserve"> </w:t>
            </w:r>
            <w:r w:rsidRPr="00C70AB9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973677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9C348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Default="00A032D3" w:rsidP="00A032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02C86">
              <w:rPr>
                <w:sz w:val="22"/>
                <w:szCs w:val="22"/>
              </w:rPr>
              <w:t>6</w:t>
            </w:r>
            <w:bookmarkStart w:id="1" w:name="_GoBack"/>
            <w:bookmarkEnd w:id="1"/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rPr>
                <w:sz w:val="26"/>
                <w:szCs w:val="26"/>
              </w:rPr>
            </w:pPr>
            <w:r w:rsidRPr="00FC097E">
              <w:rPr>
                <w:sz w:val="26"/>
                <w:szCs w:val="26"/>
              </w:rPr>
              <w:t>DIN-рейка перфорированная 7.5 мм L=2м.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9E08FC" w:rsidRDefault="00A032D3" w:rsidP="00A032D3">
            <w:pPr>
              <w:rPr>
                <w:sz w:val="26"/>
                <w:szCs w:val="26"/>
              </w:rPr>
            </w:pPr>
          </w:p>
        </w:tc>
      </w:tr>
      <w:tr w:rsidR="00A032D3" w:rsidRPr="00EC21F2" w:rsidTr="003E2FF8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suppressAutoHyphens/>
              <w:jc w:val="center"/>
              <w:rPr>
                <w:sz w:val="26"/>
                <w:szCs w:val="26"/>
              </w:rPr>
            </w:pPr>
            <w:r w:rsidRPr="00802A8A">
              <w:rPr>
                <w:b/>
                <w:sz w:val="26"/>
                <w:szCs w:val="26"/>
              </w:rPr>
              <w:t>Транспортировка</w:t>
            </w:r>
          </w:p>
        </w:tc>
      </w:tr>
      <w:tr w:rsidR="00A032D3" w:rsidRPr="00EC21F2" w:rsidTr="001C6CA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EC21F2" w:rsidRDefault="00A032D3" w:rsidP="00A032D3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2D3" w:rsidRPr="00802A8A" w:rsidRDefault="00A032D3" w:rsidP="00A032D3">
            <w:pPr>
              <w:ind w:left="120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Алдан база РПБ – ПС 35 кВ </w:t>
            </w:r>
            <w:r>
              <w:rPr>
                <w:bCs/>
                <w:sz w:val="26"/>
                <w:szCs w:val="26"/>
                <w:u w:val="single"/>
              </w:rPr>
              <w:t>Якокут</w:t>
            </w:r>
            <w:r w:rsidRPr="00802A8A">
              <w:rPr>
                <w:sz w:val="26"/>
                <w:szCs w:val="26"/>
              </w:rPr>
              <w:t xml:space="preserve">  - Алдан база РПБ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802A8A" w:rsidRDefault="00A032D3" w:rsidP="00A032D3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2D3" w:rsidRPr="00E85C8D" w:rsidRDefault="00A032D3" w:rsidP="00A032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32D3" w:rsidRPr="00802A8A" w:rsidRDefault="00A032D3" w:rsidP="00A032D3">
            <w:pPr>
              <w:jc w:val="center"/>
              <w:rPr>
                <w:sz w:val="26"/>
                <w:szCs w:val="26"/>
              </w:rPr>
            </w:pPr>
          </w:p>
        </w:tc>
      </w:tr>
    </w:tbl>
    <w:p w:rsidR="0083723E" w:rsidRPr="0083723E" w:rsidRDefault="003E5C80" w:rsidP="0083723E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83723E" w:rsidRPr="0083723E">
        <w:rPr>
          <w:sz w:val="26"/>
          <w:szCs w:val="26"/>
        </w:rPr>
        <w:t>Приложение: 1. Коммерческое предложение по организации спутниковых каналов связи ОАО «ВЦ Якутавиа»;</w:t>
      </w:r>
    </w:p>
    <w:p w:rsidR="0083723E" w:rsidRPr="0083723E" w:rsidRDefault="0083723E" w:rsidP="0083723E">
      <w:pPr>
        <w:rPr>
          <w:sz w:val="26"/>
          <w:szCs w:val="26"/>
        </w:rPr>
      </w:pPr>
      <w:r w:rsidRPr="0083723E">
        <w:rPr>
          <w:sz w:val="26"/>
          <w:szCs w:val="26"/>
        </w:rPr>
        <w:tab/>
        <w:t xml:space="preserve"> 2. Коммерческое предложение по ССПИ АО «РТСофт»</w:t>
      </w:r>
    </w:p>
    <w:sectPr w:rsidR="0083723E" w:rsidRPr="0083723E" w:rsidSect="001E7416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577" w:rsidRDefault="00480577">
      <w:r>
        <w:separator/>
      </w:r>
    </w:p>
  </w:endnote>
  <w:endnote w:type="continuationSeparator" w:id="0">
    <w:p w:rsidR="00480577" w:rsidRDefault="0048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577" w:rsidRDefault="00480577">
      <w:r>
        <w:separator/>
      </w:r>
    </w:p>
  </w:footnote>
  <w:footnote w:type="continuationSeparator" w:id="0">
    <w:p w:rsidR="00480577" w:rsidRDefault="00480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38E9"/>
    <w:multiLevelType w:val="hybridMultilevel"/>
    <w:tmpl w:val="2AD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DD"/>
    <w:rsid w:val="000169F6"/>
    <w:rsid w:val="000169FB"/>
    <w:rsid w:val="0005102E"/>
    <w:rsid w:val="000631FB"/>
    <w:rsid w:val="00086C00"/>
    <w:rsid w:val="00093761"/>
    <w:rsid w:val="000A6C30"/>
    <w:rsid w:val="000A7932"/>
    <w:rsid w:val="000D6673"/>
    <w:rsid w:val="000D67A9"/>
    <w:rsid w:val="000E146D"/>
    <w:rsid w:val="000E4ADC"/>
    <w:rsid w:val="000E6DBE"/>
    <w:rsid w:val="000F1765"/>
    <w:rsid w:val="00107DC6"/>
    <w:rsid w:val="0011332B"/>
    <w:rsid w:val="0011491D"/>
    <w:rsid w:val="00120DF2"/>
    <w:rsid w:val="001234FC"/>
    <w:rsid w:val="0012532E"/>
    <w:rsid w:val="00137663"/>
    <w:rsid w:val="00137D00"/>
    <w:rsid w:val="00143BA9"/>
    <w:rsid w:val="00144C49"/>
    <w:rsid w:val="00147353"/>
    <w:rsid w:val="001532CB"/>
    <w:rsid w:val="00161703"/>
    <w:rsid w:val="00161936"/>
    <w:rsid w:val="00174CB0"/>
    <w:rsid w:val="00193312"/>
    <w:rsid w:val="00194583"/>
    <w:rsid w:val="001A6B1E"/>
    <w:rsid w:val="001B1819"/>
    <w:rsid w:val="001B2630"/>
    <w:rsid w:val="001B6074"/>
    <w:rsid w:val="001C39CE"/>
    <w:rsid w:val="001C4EBA"/>
    <w:rsid w:val="001C526D"/>
    <w:rsid w:val="001D33B1"/>
    <w:rsid w:val="001E5846"/>
    <w:rsid w:val="001E7416"/>
    <w:rsid w:val="001F2C16"/>
    <w:rsid w:val="0020108D"/>
    <w:rsid w:val="002026A2"/>
    <w:rsid w:val="00204F58"/>
    <w:rsid w:val="00207B47"/>
    <w:rsid w:val="00210296"/>
    <w:rsid w:val="0021049B"/>
    <w:rsid w:val="00210C98"/>
    <w:rsid w:val="00211A6B"/>
    <w:rsid w:val="00217831"/>
    <w:rsid w:val="002243CD"/>
    <w:rsid w:val="0022551C"/>
    <w:rsid w:val="002273F6"/>
    <w:rsid w:val="002275C7"/>
    <w:rsid w:val="00227EB9"/>
    <w:rsid w:val="00235E90"/>
    <w:rsid w:val="002573EA"/>
    <w:rsid w:val="002619FB"/>
    <w:rsid w:val="00284A22"/>
    <w:rsid w:val="00286E8F"/>
    <w:rsid w:val="002911D9"/>
    <w:rsid w:val="002A543F"/>
    <w:rsid w:val="002B4F57"/>
    <w:rsid w:val="002E0CB8"/>
    <w:rsid w:val="002F382D"/>
    <w:rsid w:val="00300642"/>
    <w:rsid w:val="0032073D"/>
    <w:rsid w:val="00323539"/>
    <w:rsid w:val="0032525A"/>
    <w:rsid w:val="00325798"/>
    <w:rsid w:val="00325CB6"/>
    <w:rsid w:val="00332CCB"/>
    <w:rsid w:val="003341D1"/>
    <w:rsid w:val="00347544"/>
    <w:rsid w:val="00354514"/>
    <w:rsid w:val="003566E6"/>
    <w:rsid w:val="00367376"/>
    <w:rsid w:val="003742E7"/>
    <w:rsid w:val="00391543"/>
    <w:rsid w:val="0039345D"/>
    <w:rsid w:val="00395A3F"/>
    <w:rsid w:val="0039686F"/>
    <w:rsid w:val="003A6532"/>
    <w:rsid w:val="003B63E8"/>
    <w:rsid w:val="003C746B"/>
    <w:rsid w:val="003D6918"/>
    <w:rsid w:val="003E5C80"/>
    <w:rsid w:val="003E6759"/>
    <w:rsid w:val="00406E70"/>
    <w:rsid w:val="00406F8F"/>
    <w:rsid w:val="004257D0"/>
    <w:rsid w:val="00427311"/>
    <w:rsid w:val="00437B96"/>
    <w:rsid w:val="00440FBC"/>
    <w:rsid w:val="00474346"/>
    <w:rsid w:val="00480577"/>
    <w:rsid w:val="00484377"/>
    <w:rsid w:val="0049102D"/>
    <w:rsid w:val="004C4141"/>
    <w:rsid w:val="004D7F60"/>
    <w:rsid w:val="004F500F"/>
    <w:rsid w:val="004F5B9C"/>
    <w:rsid w:val="005129FA"/>
    <w:rsid w:val="005169BE"/>
    <w:rsid w:val="0052386A"/>
    <w:rsid w:val="00530400"/>
    <w:rsid w:val="0053600D"/>
    <w:rsid w:val="00544AC2"/>
    <w:rsid w:val="00571FE5"/>
    <w:rsid w:val="005757B6"/>
    <w:rsid w:val="00580F70"/>
    <w:rsid w:val="00581D9B"/>
    <w:rsid w:val="005A2AF1"/>
    <w:rsid w:val="005A7962"/>
    <w:rsid w:val="005B3615"/>
    <w:rsid w:val="005C4893"/>
    <w:rsid w:val="005C4CA2"/>
    <w:rsid w:val="005D1E55"/>
    <w:rsid w:val="005D2899"/>
    <w:rsid w:val="005D2EE8"/>
    <w:rsid w:val="005D5975"/>
    <w:rsid w:val="005D6E18"/>
    <w:rsid w:val="005E46F4"/>
    <w:rsid w:val="005F25BE"/>
    <w:rsid w:val="00612848"/>
    <w:rsid w:val="00612FC0"/>
    <w:rsid w:val="00623B38"/>
    <w:rsid w:val="00625E89"/>
    <w:rsid w:val="0064137C"/>
    <w:rsid w:val="0064499A"/>
    <w:rsid w:val="006708E7"/>
    <w:rsid w:val="0068171B"/>
    <w:rsid w:val="00682385"/>
    <w:rsid w:val="00683A91"/>
    <w:rsid w:val="00694211"/>
    <w:rsid w:val="0069611B"/>
    <w:rsid w:val="006A0868"/>
    <w:rsid w:val="006C2E23"/>
    <w:rsid w:val="006C3AA0"/>
    <w:rsid w:val="006E77C0"/>
    <w:rsid w:val="006F046A"/>
    <w:rsid w:val="006F4EB1"/>
    <w:rsid w:val="00717494"/>
    <w:rsid w:val="007201D1"/>
    <w:rsid w:val="0074688D"/>
    <w:rsid w:val="00747B1A"/>
    <w:rsid w:val="00764001"/>
    <w:rsid w:val="00770514"/>
    <w:rsid w:val="00772A89"/>
    <w:rsid w:val="0077448E"/>
    <w:rsid w:val="007978AA"/>
    <w:rsid w:val="007B01E1"/>
    <w:rsid w:val="007B75E3"/>
    <w:rsid w:val="007B7DF4"/>
    <w:rsid w:val="007D2C80"/>
    <w:rsid w:val="00802A8A"/>
    <w:rsid w:val="00825A56"/>
    <w:rsid w:val="00831979"/>
    <w:rsid w:val="0083723E"/>
    <w:rsid w:val="00863928"/>
    <w:rsid w:val="00864E2D"/>
    <w:rsid w:val="00867877"/>
    <w:rsid w:val="00880B2B"/>
    <w:rsid w:val="00884576"/>
    <w:rsid w:val="00891138"/>
    <w:rsid w:val="008A416B"/>
    <w:rsid w:val="008B28E1"/>
    <w:rsid w:val="008B7905"/>
    <w:rsid w:val="008D2295"/>
    <w:rsid w:val="008E7703"/>
    <w:rsid w:val="008F03E3"/>
    <w:rsid w:val="008F7E6B"/>
    <w:rsid w:val="009174FA"/>
    <w:rsid w:val="00920AE4"/>
    <w:rsid w:val="0092603D"/>
    <w:rsid w:val="00935821"/>
    <w:rsid w:val="0096130A"/>
    <w:rsid w:val="0096414E"/>
    <w:rsid w:val="009646BB"/>
    <w:rsid w:val="0096527A"/>
    <w:rsid w:val="00973677"/>
    <w:rsid w:val="00982C44"/>
    <w:rsid w:val="00992BAE"/>
    <w:rsid w:val="009A2845"/>
    <w:rsid w:val="009B0CAB"/>
    <w:rsid w:val="009C0F7C"/>
    <w:rsid w:val="009C3483"/>
    <w:rsid w:val="009D329C"/>
    <w:rsid w:val="009E08FC"/>
    <w:rsid w:val="009F4E5D"/>
    <w:rsid w:val="00A032D3"/>
    <w:rsid w:val="00A13E5A"/>
    <w:rsid w:val="00A42214"/>
    <w:rsid w:val="00A4381D"/>
    <w:rsid w:val="00A53B25"/>
    <w:rsid w:val="00A72045"/>
    <w:rsid w:val="00A877B4"/>
    <w:rsid w:val="00A87B00"/>
    <w:rsid w:val="00AA1AD7"/>
    <w:rsid w:val="00AA38B9"/>
    <w:rsid w:val="00AA4312"/>
    <w:rsid w:val="00AA5482"/>
    <w:rsid w:val="00AB027E"/>
    <w:rsid w:val="00AB373C"/>
    <w:rsid w:val="00AE678D"/>
    <w:rsid w:val="00AF32D2"/>
    <w:rsid w:val="00AF662E"/>
    <w:rsid w:val="00B070E0"/>
    <w:rsid w:val="00B12373"/>
    <w:rsid w:val="00B14F76"/>
    <w:rsid w:val="00B21798"/>
    <w:rsid w:val="00B23A90"/>
    <w:rsid w:val="00B24C36"/>
    <w:rsid w:val="00B27A40"/>
    <w:rsid w:val="00B36DC0"/>
    <w:rsid w:val="00B410B0"/>
    <w:rsid w:val="00B41A81"/>
    <w:rsid w:val="00B56F1B"/>
    <w:rsid w:val="00B76892"/>
    <w:rsid w:val="00B841F3"/>
    <w:rsid w:val="00BD0824"/>
    <w:rsid w:val="00BE3AE9"/>
    <w:rsid w:val="00BE46CE"/>
    <w:rsid w:val="00BE489A"/>
    <w:rsid w:val="00BE6E1E"/>
    <w:rsid w:val="00BF2489"/>
    <w:rsid w:val="00BF35F5"/>
    <w:rsid w:val="00BF3CBD"/>
    <w:rsid w:val="00C03B12"/>
    <w:rsid w:val="00C12C0D"/>
    <w:rsid w:val="00C17274"/>
    <w:rsid w:val="00C25DA8"/>
    <w:rsid w:val="00C34178"/>
    <w:rsid w:val="00C70AB9"/>
    <w:rsid w:val="00C724DD"/>
    <w:rsid w:val="00C739D3"/>
    <w:rsid w:val="00C74275"/>
    <w:rsid w:val="00C83562"/>
    <w:rsid w:val="00C858F2"/>
    <w:rsid w:val="00C96F07"/>
    <w:rsid w:val="00CA78A9"/>
    <w:rsid w:val="00CB017F"/>
    <w:rsid w:val="00CB7BF6"/>
    <w:rsid w:val="00CC036C"/>
    <w:rsid w:val="00CD4088"/>
    <w:rsid w:val="00CD48E1"/>
    <w:rsid w:val="00CE336E"/>
    <w:rsid w:val="00CF5186"/>
    <w:rsid w:val="00D074AC"/>
    <w:rsid w:val="00D1233B"/>
    <w:rsid w:val="00D31F7B"/>
    <w:rsid w:val="00D37228"/>
    <w:rsid w:val="00D43454"/>
    <w:rsid w:val="00D51709"/>
    <w:rsid w:val="00D541EC"/>
    <w:rsid w:val="00D62F72"/>
    <w:rsid w:val="00D66B4D"/>
    <w:rsid w:val="00D8535B"/>
    <w:rsid w:val="00D95680"/>
    <w:rsid w:val="00DA2213"/>
    <w:rsid w:val="00DB62D1"/>
    <w:rsid w:val="00DC6E4B"/>
    <w:rsid w:val="00DD1213"/>
    <w:rsid w:val="00DD1591"/>
    <w:rsid w:val="00DD271B"/>
    <w:rsid w:val="00E005CC"/>
    <w:rsid w:val="00E02C86"/>
    <w:rsid w:val="00E1755F"/>
    <w:rsid w:val="00E17E83"/>
    <w:rsid w:val="00E4389F"/>
    <w:rsid w:val="00E45F06"/>
    <w:rsid w:val="00E5154D"/>
    <w:rsid w:val="00E54BE5"/>
    <w:rsid w:val="00E57B58"/>
    <w:rsid w:val="00E609F0"/>
    <w:rsid w:val="00E62F30"/>
    <w:rsid w:val="00E673D8"/>
    <w:rsid w:val="00E70E2B"/>
    <w:rsid w:val="00E72425"/>
    <w:rsid w:val="00E77A60"/>
    <w:rsid w:val="00E80083"/>
    <w:rsid w:val="00E8418A"/>
    <w:rsid w:val="00E85C8D"/>
    <w:rsid w:val="00E92EEA"/>
    <w:rsid w:val="00EB056C"/>
    <w:rsid w:val="00EB23F4"/>
    <w:rsid w:val="00EB4771"/>
    <w:rsid w:val="00EB5B43"/>
    <w:rsid w:val="00EC6F9C"/>
    <w:rsid w:val="00ED43BB"/>
    <w:rsid w:val="00ED60CE"/>
    <w:rsid w:val="00EF4055"/>
    <w:rsid w:val="00F14A4E"/>
    <w:rsid w:val="00F22F26"/>
    <w:rsid w:val="00F244EF"/>
    <w:rsid w:val="00F3754C"/>
    <w:rsid w:val="00F5168B"/>
    <w:rsid w:val="00F6320D"/>
    <w:rsid w:val="00F71E46"/>
    <w:rsid w:val="00F7231D"/>
    <w:rsid w:val="00F731C9"/>
    <w:rsid w:val="00FB6664"/>
    <w:rsid w:val="00FD7716"/>
    <w:rsid w:val="00FE3DAC"/>
    <w:rsid w:val="00FE4140"/>
    <w:rsid w:val="00FE42C1"/>
    <w:rsid w:val="00FF0915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7DB8"/>
  <w15:docId w15:val="{2FB4A472-84F8-4755-8D48-2917A003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1376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37663"/>
    <w:rPr>
      <w:rFonts w:ascii="Tahoma" w:hAnsi="Tahoma" w:cs="Tahoma"/>
      <w:sz w:val="16"/>
      <w:szCs w:val="16"/>
    </w:rPr>
  </w:style>
  <w:style w:type="character" w:customStyle="1" w:styleId="icon-down-open-mini">
    <w:name w:val="icon-down-open-mini"/>
    <w:basedOn w:val="a0"/>
    <w:rsid w:val="004D7F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7F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D7F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a9">
    <w:name w:val="List Paragraph"/>
    <w:basedOn w:val="a"/>
    <w:uiPriority w:val="34"/>
    <w:qFormat/>
    <w:rsid w:val="00837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197">
          <w:marLeft w:val="72"/>
          <w:marRight w:val="48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7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2160">
                  <w:marLeft w:val="195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31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81416">
                              <w:marLeft w:val="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286865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8C8E-8437-4C91-A994-7F809A0B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Носевской Александр Павлович</cp:lastModifiedBy>
  <cp:revision>7</cp:revision>
  <cp:lastPrinted>2021-04-09T04:43:00Z</cp:lastPrinted>
  <dcterms:created xsi:type="dcterms:W3CDTF">2021-04-09T04:45:00Z</dcterms:created>
  <dcterms:modified xsi:type="dcterms:W3CDTF">2022-02-15T00:47:00Z</dcterms:modified>
</cp:coreProperties>
</file>